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7" w:rsidRDefault="0095301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8.75pt" fillcolor="black">
            <v:shadow color="#868686"/>
            <v:textpath style="font-family:&quot;Bradley Hand ITC&quot;;font-size:48pt;font-weight:bold" fitshape="t" trim="t" string="Math Operation synonyms"/>
          </v:shape>
        </w:pict>
      </w:r>
    </w:p>
    <w:p w:rsidR="0095301F" w:rsidRDefault="0095301F">
      <w:pPr>
        <w:rPr>
          <w:sz w:val="32"/>
          <w:szCs w:val="32"/>
        </w:rPr>
      </w:pPr>
      <w:r>
        <w:rPr>
          <w:sz w:val="32"/>
          <w:szCs w:val="32"/>
        </w:rPr>
        <w:tab/>
        <w:t>The following are a list of words and phrases used to indicate mathematical operations within story problems and every day communication.</w:t>
      </w:r>
    </w:p>
    <w:tbl>
      <w:tblPr>
        <w:tblStyle w:val="TableGrid"/>
        <w:tblW w:w="0" w:type="auto"/>
        <w:tblLook w:val="04A0"/>
      </w:tblPr>
      <w:tblGrid>
        <w:gridCol w:w="4773"/>
        <w:gridCol w:w="4773"/>
      </w:tblGrid>
      <w:tr w:rsidR="0095301F" w:rsidTr="003C6A2E">
        <w:trPr>
          <w:trHeight w:val="1052"/>
        </w:trPr>
        <w:tc>
          <w:tcPr>
            <w:tcW w:w="4773" w:type="dxa"/>
            <w:vAlign w:val="center"/>
          </w:tcPr>
          <w:p w:rsidR="0095301F" w:rsidRPr="003C6A2E" w:rsidRDefault="003C6A2E" w:rsidP="003C6A2E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3C6A2E">
              <w:rPr>
                <w:rFonts w:ascii="Arial Black" w:hAnsi="Arial Black"/>
                <w:b/>
                <w:sz w:val="52"/>
                <w:szCs w:val="52"/>
              </w:rPr>
              <w:t>Addition</w:t>
            </w:r>
          </w:p>
        </w:tc>
        <w:tc>
          <w:tcPr>
            <w:tcW w:w="4773" w:type="dxa"/>
            <w:vAlign w:val="center"/>
          </w:tcPr>
          <w:p w:rsidR="0095301F" w:rsidRPr="003C6A2E" w:rsidRDefault="003C6A2E" w:rsidP="003C6A2E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3C6A2E">
              <w:rPr>
                <w:rFonts w:ascii="Arial Black" w:hAnsi="Arial Black"/>
                <w:b/>
                <w:sz w:val="52"/>
                <w:szCs w:val="52"/>
              </w:rPr>
              <w:t>Subtraction</w:t>
            </w:r>
          </w:p>
        </w:tc>
      </w:tr>
      <w:tr w:rsidR="0095301F" w:rsidTr="003C6A2E">
        <w:trPr>
          <w:trHeight w:val="2690"/>
        </w:trPr>
        <w:tc>
          <w:tcPr>
            <w:tcW w:w="4773" w:type="dxa"/>
          </w:tcPr>
          <w:p w:rsidR="0095301F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sum of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Increased by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than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Added to</w:t>
            </w:r>
          </w:p>
          <w:p w:rsidR="003C6A2E" w:rsidRP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total of</w:t>
            </w:r>
          </w:p>
        </w:tc>
        <w:tc>
          <w:tcPr>
            <w:tcW w:w="4773" w:type="dxa"/>
          </w:tcPr>
          <w:p w:rsidR="0095301F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Minus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C6A2E">
              <w:rPr>
                <w:sz w:val="32"/>
                <w:szCs w:val="32"/>
              </w:rPr>
              <w:t>The difference of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</w:t>
            </w:r>
          </w:p>
          <w:p w:rsidR="003C6A2E" w:rsidRP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C6A2E">
              <w:rPr>
                <w:sz w:val="32"/>
                <w:szCs w:val="32"/>
              </w:rPr>
              <w:t>Decreased by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 than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Fewer than</w:t>
            </w:r>
          </w:p>
          <w:p w:rsidR="003C6A2E" w:rsidRP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Subtracted from</w:t>
            </w:r>
          </w:p>
        </w:tc>
      </w:tr>
      <w:tr w:rsidR="0095301F" w:rsidTr="003C6A2E">
        <w:trPr>
          <w:trHeight w:val="1070"/>
        </w:trPr>
        <w:tc>
          <w:tcPr>
            <w:tcW w:w="4773" w:type="dxa"/>
            <w:vAlign w:val="center"/>
          </w:tcPr>
          <w:p w:rsidR="0095301F" w:rsidRPr="003C6A2E" w:rsidRDefault="003C6A2E" w:rsidP="003C6A2E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3C6A2E">
              <w:rPr>
                <w:rFonts w:ascii="Arial Black" w:hAnsi="Arial Black"/>
                <w:b/>
                <w:sz w:val="52"/>
                <w:szCs w:val="52"/>
              </w:rPr>
              <w:t>Multiplication</w:t>
            </w:r>
          </w:p>
        </w:tc>
        <w:tc>
          <w:tcPr>
            <w:tcW w:w="4773" w:type="dxa"/>
            <w:vAlign w:val="center"/>
          </w:tcPr>
          <w:p w:rsidR="0095301F" w:rsidRPr="003C6A2E" w:rsidRDefault="003C6A2E" w:rsidP="003C6A2E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3C6A2E">
              <w:rPr>
                <w:rFonts w:ascii="Arial Black" w:hAnsi="Arial Black"/>
                <w:b/>
                <w:sz w:val="52"/>
                <w:szCs w:val="52"/>
              </w:rPr>
              <w:t>Division</w:t>
            </w:r>
          </w:p>
        </w:tc>
      </w:tr>
      <w:tr w:rsidR="0095301F" w:rsidTr="0095301F">
        <w:trPr>
          <w:trHeight w:val="2296"/>
        </w:trPr>
        <w:tc>
          <w:tcPr>
            <w:tcW w:w="4773" w:type="dxa"/>
          </w:tcPr>
          <w:p w:rsidR="0095301F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the product of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Multiplied by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  <w:p w:rsidR="003C6A2E" w:rsidRPr="003C6A2E" w:rsidRDefault="003C6A2E" w:rsidP="003C6A2E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:rsidR="0095301F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Divided by 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quotient of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ratio of</w:t>
            </w:r>
          </w:p>
          <w:p w:rsidR="003C6A2E" w:rsidRDefault="003C6A2E" w:rsidP="003C6A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</w:t>
            </w:r>
          </w:p>
          <w:p w:rsidR="003C6A2E" w:rsidRPr="003C6A2E" w:rsidRDefault="003C6A2E" w:rsidP="003C6A2E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95301F" w:rsidRPr="0095301F" w:rsidRDefault="0095301F" w:rsidP="0095301F">
      <w:pPr>
        <w:rPr>
          <w:sz w:val="32"/>
          <w:szCs w:val="32"/>
        </w:rPr>
      </w:pPr>
    </w:p>
    <w:sectPr w:rsidR="0095301F" w:rsidRPr="0095301F" w:rsidSect="0001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2168"/>
    <w:multiLevelType w:val="hybridMultilevel"/>
    <w:tmpl w:val="8422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01F"/>
    <w:rsid w:val="000121CC"/>
    <w:rsid w:val="003C6A2E"/>
    <w:rsid w:val="00873F7F"/>
    <w:rsid w:val="0095301F"/>
    <w:rsid w:val="009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Sith Lord</dc:creator>
  <cp:lastModifiedBy>A Sith Lord</cp:lastModifiedBy>
  <cp:revision>2</cp:revision>
  <dcterms:created xsi:type="dcterms:W3CDTF">2013-10-28T18:10:00Z</dcterms:created>
  <dcterms:modified xsi:type="dcterms:W3CDTF">2013-10-28T18:17:00Z</dcterms:modified>
</cp:coreProperties>
</file>